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8BB1" w14:textId="77777777" w:rsidR="00E8356D" w:rsidRPr="00B40633" w:rsidRDefault="00E8356D" w:rsidP="00E8356D">
      <w:pPr>
        <w:pStyle w:val="NormalWeb"/>
        <w:rPr>
          <w:color w:val="000000"/>
        </w:rPr>
      </w:pPr>
      <w:r w:rsidRPr="00B40633">
        <w:rPr>
          <w:color w:val="000000"/>
        </w:rPr>
        <w:t>May 20th, 2024</w:t>
      </w:r>
    </w:p>
    <w:p w14:paraId="7780D758" w14:textId="77777777" w:rsidR="00E8356D" w:rsidRPr="00B40633" w:rsidRDefault="00E8356D" w:rsidP="00E8356D">
      <w:pPr>
        <w:pStyle w:val="NormalWeb"/>
        <w:rPr>
          <w:color w:val="000000"/>
        </w:rPr>
      </w:pPr>
      <w:r w:rsidRPr="00B40633">
        <w:rPr>
          <w:color w:val="000000"/>
        </w:rPr>
        <w:t>Meeting called to order 6:34pm</w:t>
      </w:r>
    </w:p>
    <w:p w14:paraId="24D24734" w14:textId="77777777" w:rsidR="00E8356D" w:rsidRPr="00B40633" w:rsidRDefault="00E8356D" w:rsidP="00E8356D">
      <w:pPr>
        <w:pStyle w:val="NormalWeb"/>
        <w:rPr>
          <w:color w:val="000000"/>
        </w:rPr>
      </w:pPr>
      <w:r w:rsidRPr="00B40633">
        <w:rPr>
          <w:color w:val="000000"/>
        </w:rPr>
        <w:t>Correspondence received, letters from homeowners – 1 email on non-compliance, board said they would address.</w:t>
      </w:r>
    </w:p>
    <w:p w14:paraId="32024FA9" w14:textId="77777777" w:rsidR="00E8356D" w:rsidRPr="00B40633" w:rsidRDefault="00E8356D" w:rsidP="00E8356D">
      <w:pPr>
        <w:pStyle w:val="NormalWeb"/>
        <w:rPr>
          <w:color w:val="000000"/>
        </w:rPr>
      </w:pPr>
      <w:r w:rsidRPr="00B40633">
        <w:rPr>
          <w:color w:val="000000"/>
        </w:rPr>
        <w:t>Notice of Foreclosure for another Cedar Ridge. Travis said to send a copy to other HOA.</w:t>
      </w:r>
    </w:p>
    <w:p w14:paraId="1DB6E1F6" w14:textId="77777777" w:rsidR="00E8356D" w:rsidRPr="00B40633" w:rsidRDefault="00E8356D" w:rsidP="00E8356D">
      <w:pPr>
        <w:pStyle w:val="NormalWeb"/>
        <w:rPr>
          <w:color w:val="000000"/>
        </w:rPr>
      </w:pPr>
      <w:r w:rsidRPr="00B40633">
        <w:rPr>
          <w:color w:val="000000"/>
        </w:rPr>
        <w:t>Board Reports:</w:t>
      </w:r>
    </w:p>
    <w:p w14:paraId="0C074C7F" w14:textId="77777777" w:rsidR="00E8356D" w:rsidRPr="00B40633" w:rsidRDefault="00E8356D" w:rsidP="00E8356D">
      <w:pPr>
        <w:pStyle w:val="NormalWeb"/>
        <w:rPr>
          <w:color w:val="000000"/>
        </w:rPr>
      </w:pPr>
      <w:r w:rsidRPr="00B40633">
        <w:rPr>
          <w:color w:val="000000"/>
        </w:rPr>
        <w:t>· President – Nothing</w:t>
      </w:r>
    </w:p>
    <w:p w14:paraId="0F0E6B79" w14:textId="77777777" w:rsidR="00E8356D" w:rsidRPr="00B40633" w:rsidRDefault="00E8356D" w:rsidP="00E8356D">
      <w:pPr>
        <w:pStyle w:val="NormalWeb"/>
        <w:rPr>
          <w:color w:val="000000"/>
        </w:rPr>
      </w:pPr>
      <w:r w:rsidRPr="00B40633">
        <w:rPr>
          <w:color w:val="000000"/>
        </w:rPr>
        <w:t>· VP – Nothing</w:t>
      </w:r>
    </w:p>
    <w:p w14:paraId="373DB170" w14:textId="77777777" w:rsidR="00E8356D" w:rsidRPr="00B40633" w:rsidRDefault="00E8356D" w:rsidP="00E8356D">
      <w:pPr>
        <w:pStyle w:val="NormalWeb"/>
        <w:rPr>
          <w:color w:val="000000"/>
        </w:rPr>
      </w:pPr>
      <w:r w:rsidRPr="00B40633">
        <w:rPr>
          <w:color w:val="000000"/>
        </w:rPr>
        <w:t>· Secretary – Approved April meeting minutes</w:t>
      </w:r>
    </w:p>
    <w:p w14:paraId="54CCDD2B" w14:textId="77777777" w:rsidR="00E8356D" w:rsidRPr="00B40633" w:rsidRDefault="00E8356D" w:rsidP="00E8356D">
      <w:pPr>
        <w:pStyle w:val="NormalWeb"/>
        <w:rPr>
          <w:color w:val="000000"/>
        </w:rPr>
      </w:pPr>
      <w:r w:rsidRPr="00B40633">
        <w:rPr>
          <w:color w:val="000000"/>
        </w:rPr>
        <w:t>· Treasurer – Approved April treasurers report</w:t>
      </w:r>
    </w:p>
    <w:p w14:paraId="524D9F66" w14:textId="77777777" w:rsidR="00E8356D" w:rsidRPr="00B40633" w:rsidRDefault="00E8356D" w:rsidP="00E8356D">
      <w:pPr>
        <w:pStyle w:val="NormalWeb"/>
        <w:rPr>
          <w:color w:val="000000"/>
        </w:rPr>
      </w:pPr>
      <w:r w:rsidRPr="00B40633">
        <w:rPr>
          <w:color w:val="000000"/>
        </w:rPr>
        <w:t>o Income Tax Return was filed</w:t>
      </w:r>
    </w:p>
    <w:p w14:paraId="06E8F1A9" w14:textId="77777777" w:rsidR="00E8356D" w:rsidRPr="00B40633" w:rsidRDefault="00E8356D" w:rsidP="00E8356D">
      <w:pPr>
        <w:pStyle w:val="NormalWeb"/>
        <w:rPr>
          <w:color w:val="000000"/>
        </w:rPr>
      </w:pPr>
      <w:r w:rsidRPr="00B40633">
        <w:rPr>
          <w:color w:val="000000"/>
        </w:rPr>
        <w:t>o 2024 Dues reminders – we should still be sending to the owners in foreclosure</w:t>
      </w:r>
    </w:p>
    <w:p w14:paraId="318B9F8F" w14:textId="77777777" w:rsidR="00E8356D" w:rsidRPr="00B40633" w:rsidRDefault="00E8356D" w:rsidP="00E8356D">
      <w:pPr>
        <w:pStyle w:val="NormalWeb"/>
        <w:rPr>
          <w:color w:val="000000"/>
        </w:rPr>
      </w:pPr>
      <w:r w:rsidRPr="00B40633">
        <w:rPr>
          <w:color w:val="000000"/>
        </w:rPr>
        <w:t>Committee Reports:</w:t>
      </w:r>
    </w:p>
    <w:p w14:paraId="54750F82" w14:textId="77777777" w:rsidR="00E8356D" w:rsidRPr="00B40633" w:rsidRDefault="00E8356D" w:rsidP="00E8356D">
      <w:pPr>
        <w:pStyle w:val="NormalWeb"/>
        <w:rPr>
          <w:color w:val="000000"/>
        </w:rPr>
      </w:pPr>
      <w:r w:rsidRPr="00B40633">
        <w:rPr>
          <w:color w:val="000000"/>
        </w:rPr>
        <w:t>· Elections – Policy and Procedures Approved by the committee, send to the board.</w:t>
      </w:r>
    </w:p>
    <w:p w14:paraId="29E0D0E9" w14:textId="77777777" w:rsidR="00E8356D" w:rsidRPr="00B40633" w:rsidRDefault="00E8356D" w:rsidP="00E8356D">
      <w:pPr>
        <w:pStyle w:val="NormalWeb"/>
        <w:rPr>
          <w:color w:val="000000"/>
        </w:rPr>
      </w:pPr>
      <w:r w:rsidRPr="00B40633">
        <w:rPr>
          <w:color w:val="000000"/>
        </w:rPr>
        <w:t>· ACC – 1 request submitted and was approved by the committee; Joanie has paper form signed and will get it to the board</w:t>
      </w:r>
    </w:p>
    <w:p w14:paraId="30BB3697" w14:textId="77777777" w:rsidR="00E8356D" w:rsidRPr="00B40633" w:rsidRDefault="00E8356D" w:rsidP="00E8356D">
      <w:pPr>
        <w:pStyle w:val="NormalWeb"/>
        <w:rPr>
          <w:color w:val="000000"/>
        </w:rPr>
      </w:pPr>
      <w:r w:rsidRPr="00B40633">
        <w:rPr>
          <w:color w:val="000000"/>
        </w:rPr>
        <w:t>· Yard of the month: Announce to the winner on 1st of the month in order to make the newsletter cutoff.</w:t>
      </w:r>
    </w:p>
    <w:p w14:paraId="1929FE53" w14:textId="77777777" w:rsidR="00E8356D" w:rsidRPr="00B40633" w:rsidRDefault="00E8356D" w:rsidP="00E8356D">
      <w:pPr>
        <w:pStyle w:val="NormalWeb"/>
        <w:rPr>
          <w:color w:val="000000"/>
        </w:rPr>
      </w:pPr>
      <w:r w:rsidRPr="00B40633">
        <w:rPr>
          <w:color w:val="000000"/>
        </w:rPr>
        <w:t>· Welcome – nothing</w:t>
      </w:r>
    </w:p>
    <w:p w14:paraId="7B0E63DB" w14:textId="77777777" w:rsidR="00E8356D" w:rsidRPr="00B40633" w:rsidRDefault="00E8356D" w:rsidP="00E8356D">
      <w:pPr>
        <w:pStyle w:val="NormalWeb"/>
        <w:rPr>
          <w:color w:val="000000"/>
        </w:rPr>
      </w:pPr>
      <w:r w:rsidRPr="00B40633">
        <w:rPr>
          <w:color w:val="000000"/>
        </w:rPr>
        <w:t>· Safe Streets – nothing</w:t>
      </w:r>
    </w:p>
    <w:p w14:paraId="7219C11E" w14:textId="77777777" w:rsidR="00E8356D" w:rsidRPr="00B40633" w:rsidRDefault="00E8356D" w:rsidP="00E8356D">
      <w:pPr>
        <w:pStyle w:val="NormalWeb"/>
        <w:rPr>
          <w:color w:val="000000"/>
        </w:rPr>
      </w:pPr>
      <w:r w:rsidRPr="00B40633">
        <w:rPr>
          <w:color w:val="000000"/>
        </w:rPr>
        <w:t>· Rewrite = CCRs and Bylaws – 2 sub committees taking on CCR and Bylaws. Discussion on members being assigned vs volunteering. Some people haven’t participated since initially signing up.</w:t>
      </w:r>
    </w:p>
    <w:p w14:paraId="61127FC7" w14:textId="77777777" w:rsidR="00E8356D" w:rsidRPr="00B40633" w:rsidRDefault="00E8356D" w:rsidP="00E8356D">
      <w:pPr>
        <w:rPr>
          <w:rFonts w:ascii="Times New Roman" w:hAnsi="Times New Roman" w:cs="Times New Roman"/>
          <w:sz w:val="24"/>
          <w:szCs w:val="24"/>
        </w:rPr>
      </w:pPr>
    </w:p>
    <w:p w14:paraId="1DBCD414" w14:textId="77777777" w:rsidR="00E8356D" w:rsidRPr="00B40633" w:rsidRDefault="00E8356D" w:rsidP="00E8356D">
      <w:pPr>
        <w:rPr>
          <w:rFonts w:ascii="Times New Roman" w:hAnsi="Times New Roman" w:cs="Times New Roman"/>
          <w:sz w:val="24"/>
          <w:szCs w:val="24"/>
        </w:rPr>
      </w:pPr>
    </w:p>
    <w:p w14:paraId="7020D47C"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 xml:space="preserve">Brought up we hold off on sending </w:t>
      </w:r>
      <w:proofErr w:type="spellStart"/>
      <w:r w:rsidRPr="00B40633">
        <w:rPr>
          <w:rFonts w:ascii="Times New Roman" w:hAnsi="Times New Roman" w:cs="Times New Roman"/>
          <w:sz w:val="24"/>
          <w:szCs w:val="24"/>
        </w:rPr>
        <w:t>news letter</w:t>
      </w:r>
      <w:proofErr w:type="spellEnd"/>
      <w:r w:rsidRPr="00B40633">
        <w:rPr>
          <w:rFonts w:ascii="Times New Roman" w:hAnsi="Times New Roman" w:cs="Times New Roman"/>
          <w:sz w:val="24"/>
          <w:szCs w:val="24"/>
        </w:rPr>
        <w:t xml:space="preserve"> until after the Yard of the Month is notified before sending out the newsletter.  </w:t>
      </w:r>
    </w:p>
    <w:p w14:paraId="3684955B"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lastRenderedPageBreak/>
        <w:t xml:space="preserve">Joanie reported on events:  </w:t>
      </w:r>
    </w:p>
    <w:p w14:paraId="176284B9"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Kelsey explained National Night Out in August – feels that we if do something HOA sponsored – it should be this time in August for the neighbor’s vs the 4</w:t>
      </w:r>
      <w:r w:rsidRPr="00B40633">
        <w:rPr>
          <w:rFonts w:ascii="Times New Roman" w:hAnsi="Times New Roman" w:cs="Times New Roman"/>
          <w:sz w:val="24"/>
          <w:szCs w:val="24"/>
          <w:vertAlign w:val="superscript"/>
        </w:rPr>
        <w:t>th</w:t>
      </w:r>
      <w:r w:rsidRPr="00B40633">
        <w:rPr>
          <w:rFonts w:ascii="Times New Roman" w:hAnsi="Times New Roman" w:cs="Times New Roman"/>
          <w:sz w:val="24"/>
          <w:szCs w:val="24"/>
        </w:rPr>
        <w:t xml:space="preserve"> of July because it gives us more time to organize this and we don’t have to feed the full band, etc.   Short event on a Tuesday evening vs on a weekend holiday.   4</w:t>
      </w:r>
      <w:r w:rsidRPr="00B40633">
        <w:rPr>
          <w:rFonts w:ascii="Times New Roman" w:hAnsi="Times New Roman" w:cs="Times New Roman"/>
          <w:sz w:val="24"/>
          <w:szCs w:val="24"/>
          <w:vertAlign w:val="superscript"/>
        </w:rPr>
        <w:t>th</w:t>
      </w:r>
      <w:r w:rsidRPr="00B40633">
        <w:rPr>
          <w:rFonts w:ascii="Times New Roman" w:hAnsi="Times New Roman" w:cs="Times New Roman"/>
          <w:sz w:val="24"/>
          <w:szCs w:val="24"/>
        </w:rPr>
        <w:t xml:space="preserve"> of July we have more home owner’s knowledge of the event vs the National Night Out.  </w:t>
      </w:r>
    </w:p>
    <w:p w14:paraId="398A7DAE"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Landscape committee – No Report</w:t>
      </w:r>
    </w:p>
    <w:p w14:paraId="11045933"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Yard of Month Committee – Nothing to report</w:t>
      </w:r>
    </w:p>
    <w:p w14:paraId="6EDEBCF6"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Welcome Committee – No new people</w:t>
      </w:r>
    </w:p>
    <w:p w14:paraId="7204157C"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Safe Streets – Nothing to report other than the coyotes in the area between Cedar Ridge and Fir Ridge</w:t>
      </w:r>
    </w:p>
    <w:p w14:paraId="21B93A73"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 xml:space="preserve">Re-Write Committee – April meeting at Barb’s where they have 1 committee that broke into 2 sub committees – who wants to work on CCRs and who wants to work on Bylaws with board liaison.  Started working on some ground rules and what to be expected.  Travis reported on his subcommittee – will have lots of ideas to bring to the meeting once that commences brought to him by other home owners.  </w:t>
      </w:r>
    </w:p>
    <w:p w14:paraId="5A03FFC1"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Issue came up on trailers being parked on the street and in yards – but we cannot do something because:</w:t>
      </w:r>
      <w:r w:rsidRPr="00B40633">
        <w:rPr>
          <w:rFonts w:ascii="Times New Roman" w:hAnsi="Times New Roman" w:cs="Times New Roman"/>
          <w:sz w:val="24"/>
          <w:szCs w:val="24"/>
        </w:rPr>
        <w:br/>
        <w:t xml:space="preserve"> - Cannot tow anything off someone’s property because we will always end up paying for it (we being HOA)</w:t>
      </w:r>
    </w:p>
    <w:p w14:paraId="66776EDF"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 xml:space="preserve"> - Cannot tow anything off the street, public property</w:t>
      </w:r>
    </w:p>
    <w:p w14:paraId="0EE54019"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 xml:space="preserve"> - Cannot lien house if you don’t have a fine and fee schedule.</w:t>
      </w:r>
    </w:p>
    <w:p w14:paraId="0BD8C5D1"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 xml:space="preserve">Chris is remining everyone that this is all volunteer – people have lives and work, so being in charge of committees and events sometimes can take a back seat, so please have grace when things change or are slower to be recognized.  </w:t>
      </w:r>
    </w:p>
    <w:p w14:paraId="1629A863" w14:textId="77777777" w:rsidR="00E8356D" w:rsidRDefault="00E8356D" w:rsidP="00E8356D">
      <w:pPr>
        <w:rPr>
          <w:rFonts w:ascii="Times New Roman" w:hAnsi="Times New Roman" w:cs="Times New Roman"/>
          <w:sz w:val="24"/>
          <w:szCs w:val="24"/>
        </w:rPr>
      </w:pPr>
      <w:r>
        <w:rPr>
          <w:rFonts w:ascii="Times New Roman" w:hAnsi="Times New Roman" w:cs="Times New Roman"/>
          <w:sz w:val="24"/>
          <w:szCs w:val="24"/>
        </w:rPr>
        <w:t>Old Business:</w:t>
      </w:r>
    </w:p>
    <w:p w14:paraId="572DA00D"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Kelsey finished first box to sort through and rename – 2</w:t>
      </w:r>
      <w:r w:rsidRPr="00B40633">
        <w:rPr>
          <w:rFonts w:ascii="Times New Roman" w:hAnsi="Times New Roman" w:cs="Times New Roman"/>
          <w:sz w:val="24"/>
          <w:szCs w:val="24"/>
          <w:vertAlign w:val="superscript"/>
        </w:rPr>
        <w:t>nd</w:t>
      </w:r>
      <w:r w:rsidRPr="00B40633">
        <w:rPr>
          <w:rFonts w:ascii="Times New Roman" w:hAnsi="Times New Roman" w:cs="Times New Roman"/>
          <w:sz w:val="24"/>
          <w:szCs w:val="24"/>
        </w:rPr>
        <w:t xml:space="preserve"> box took a little bit longer – </w:t>
      </w:r>
      <w:proofErr w:type="spellStart"/>
      <w:r w:rsidRPr="00B40633">
        <w:rPr>
          <w:rFonts w:ascii="Times New Roman" w:hAnsi="Times New Roman" w:cs="Times New Roman"/>
          <w:sz w:val="24"/>
          <w:szCs w:val="24"/>
        </w:rPr>
        <w:t>thunnb</w:t>
      </w:r>
      <w:proofErr w:type="spellEnd"/>
      <w:r w:rsidRPr="00B40633">
        <w:rPr>
          <w:rFonts w:ascii="Times New Roman" w:hAnsi="Times New Roman" w:cs="Times New Roman"/>
          <w:sz w:val="24"/>
          <w:szCs w:val="24"/>
        </w:rPr>
        <w:t xml:space="preserve"> drive is working, </w:t>
      </w:r>
    </w:p>
    <w:p w14:paraId="0C61F482"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Fee Schedule – we have not discussed this between the current board.  Julie reported last month from the poll – Travis sent over a letter about those that follow the rules – great, but those that don’t we need to figure out what we are going to do.</w:t>
      </w:r>
    </w:p>
    <w:p w14:paraId="24EDD447"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Joanie wrote a note to be put in the newsletter for the 4</w:t>
      </w:r>
      <w:r w:rsidRPr="00B40633">
        <w:rPr>
          <w:rFonts w:ascii="Times New Roman" w:hAnsi="Times New Roman" w:cs="Times New Roman"/>
          <w:sz w:val="24"/>
          <w:szCs w:val="24"/>
          <w:vertAlign w:val="superscript"/>
        </w:rPr>
        <w:t>th</w:t>
      </w:r>
      <w:r w:rsidRPr="00B40633">
        <w:rPr>
          <w:rFonts w:ascii="Times New Roman" w:hAnsi="Times New Roman" w:cs="Times New Roman"/>
          <w:sz w:val="24"/>
          <w:szCs w:val="24"/>
        </w:rPr>
        <w:t xml:space="preserve"> of July parade to be submitted for</w:t>
      </w:r>
      <w:r>
        <w:rPr>
          <w:rFonts w:ascii="Times New Roman" w:hAnsi="Times New Roman" w:cs="Times New Roman"/>
          <w:sz w:val="24"/>
          <w:szCs w:val="24"/>
        </w:rPr>
        <w:t xml:space="preserve"> </w:t>
      </w:r>
      <w:r w:rsidRPr="00B40633">
        <w:rPr>
          <w:rFonts w:ascii="Times New Roman" w:hAnsi="Times New Roman" w:cs="Times New Roman"/>
          <w:sz w:val="24"/>
          <w:szCs w:val="24"/>
        </w:rPr>
        <w:t>newsletter.</w:t>
      </w:r>
    </w:p>
    <w:p w14:paraId="52F57259" w14:textId="77777777" w:rsidR="00E8356D" w:rsidRPr="00B40633" w:rsidRDefault="00E8356D" w:rsidP="00E8356D">
      <w:pPr>
        <w:rPr>
          <w:rFonts w:ascii="Times New Roman" w:hAnsi="Times New Roman" w:cs="Times New Roman"/>
          <w:sz w:val="24"/>
          <w:szCs w:val="24"/>
        </w:rPr>
      </w:pPr>
      <w:r>
        <w:rPr>
          <w:rFonts w:ascii="Times New Roman" w:hAnsi="Times New Roman" w:cs="Times New Roman"/>
          <w:sz w:val="24"/>
          <w:szCs w:val="24"/>
        </w:rPr>
        <w:lastRenderedPageBreak/>
        <w:t>New Business</w:t>
      </w:r>
      <w:r>
        <w:rPr>
          <w:rFonts w:ascii="Times New Roman" w:hAnsi="Times New Roman" w:cs="Times New Roman"/>
          <w:sz w:val="24"/>
          <w:szCs w:val="24"/>
        </w:rPr>
        <w:br/>
        <w:t>N</w:t>
      </w:r>
      <w:r w:rsidRPr="00B40633">
        <w:rPr>
          <w:rFonts w:ascii="Times New Roman" w:hAnsi="Times New Roman" w:cs="Times New Roman"/>
          <w:sz w:val="24"/>
          <w:szCs w:val="24"/>
        </w:rPr>
        <w:t xml:space="preserve">eighborhood </w:t>
      </w:r>
      <w:proofErr w:type="spellStart"/>
      <w:r w:rsidRPr="00B40633">
        <w:rPr>
          <w:rFonts w:ascii="Times New Roman" w:hAnsi="Times New Roman" w:cs="Times New Roman"/>
          <w:sz w:val="24"/>
          <w:szCs w:val="24"/>
        </w:rPr>
        <w:t>clean up</w:t>
      </w:r>
      <w:proofErr w:type="spellEnd"/>
      <w:r w:rsidRPr="00B40633">
        <w:rPr>
          <w:rFonts w:ascii="Times New Roman" w:hAnsi="Times New Roman" w:cs="Times New Roman"/>
          <w:sz w:val="24"/>
          <w:szCs w:val="24"/>
        </w:rPr>
        <w:t xml:space="preserve"> – We are contractually obligated to have 2 per year to keep the sign, so we still have time to do this.  Silvia will work to put this together.</w:t>
      </w:r>
    </w:p>
    <w:p w14:paraId="2D308FE8"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 xml:space="preserve">Barb asked us to consider the Annual Meeting in Oct because of the time crunch in the holidays.  If we do it in </w:t>
      </w:r>
      <w:proofErr w:type="gramStart"/>
      <w:r w:rsidRPr="00B40633">
        <w:rPr>
          <w:rFonts w:ascii="Times New Roman" w:hAnsi="Times New Roman" w:cs="Times New Roman"/>
          <w:sz w:val="24"/>
          <w:szCs w:val="24"/>
        </w:rPr>
        <w:t>Oct</w:t>
      </w:r>
      <w:proofErr w:type="gramEnd"/>
      <w:r w:rsidRPr="00B40633">
        <w:rPr>
          <w:rFonts w:ascii="Times New Roman" w:hAnsi="Times New Roman" w:cs="Times New Roman"/>
          <w:sz w:val="24"/>
          <w:szCs w:val="24"/>
        </w:rPr>
        <w:t xml:space="preserve"> we could still do a get together afterwards as well because we might have good weather still.  We could also change the fiscal year to make the annual meeting in the summer time.  </w:t>
      </w:r>
    </w:p>
    <w:p w14:paraId="3B0D8D60"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 xml:space="preserve">Someone brought up fires in the neighborhood – what can we do about it.   Not something the board can rule on, have to contact fire department. </w:t>
      </w:r>
    </w:p>
    <w:p w14:paraId="11F56A67"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Next meeting is June 17</w:t>
      </w:r>
      <w:r w:rsidRPr="00B40633">
        <w:rPr>
          <w:rFonts w:ascii="Times New Roman" w:hAnsi="Times New Roman" w:cs="Times New Roman"/>
          <w:sz w:val="24"/>
          <w:szCs w:val="24"/>
          <w:vertAlign w:val="superscript"/>
        </w:rPr>
        <w:t>th</w:t>
      </w:r>
      <w:r w:rsidRPr="00B40633">
        <w:rPr>
          <w:rFonts w:ascii="Times New Roman" w:hAnsi="Times New Roman" w:cs="Times New Roman"/>
          <w:sz w:val="24"/>
          <w:szCs w:val="24"/>
        </w:rPr>
        <w:t>.  Joanie will host meeting.</w:t>
      </w:r>
    </w:p>
    <w:p w14:paraId="0EFFB2AF" w14:textId="77777777" w:rsidR="00E8356D" w:rsidRPr="00B40633" w:rsidRDefault="00E8356D" w:rsidP="00E8356D">
      <w:pPr>
        <w:rPr>
          <w:rFonts w:ascii="Times New Roman" w:hAnsi="Times New Roman" w:cs="Times New Roman"/>
          <w:sz w:val="24"/>
          <w:szCs w:val="24"/>
        </w:rPr>
      </w:pPr>
      <w:r w:rsidRPr="00B40633">
        <w:rPr>
          <w:rFonts w:ascii="Times New Roman" w:hAnsi="Times New Roman" w:cs="Times New Roman"/>
          <w:sz w:val="24"/>
          <w:szCs w:val="24"/>
        </w:rPr>
        <w:t>Meeting adjourned at 7:46 pm</w:t>
      </w:r>
    </w:p>
    <w:p w14:paraId="15FCFCD0" w14:textId="77777777" w:rsidR="00BA19AF" w:rsidRDefault="00BA19AF"/>
    <w:sectPr w:rsidR="00BA1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6D"/>
    <w:rsid w:val="00804634"/>
    <w:rsid w:val="00BA19AF"/>
    <w:rsid w:val="00E8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4D88"/>
  <w15:chartTrackingRefBased/>
  <w15:docId w15:val="{B47F21AC-8E73-46B3-A57A-64A12D6B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6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Cooke</dc:creator>
  <cp:keywords/>
  <dc:description/>
  <cp:lastModifiedBy>Silvia Cooke</cp:lastModifiedBy>
  <cp:revision>1</cp:revision>
  <dcterms:created xsi:type="dcterms:W3CDTF">2024-10-19T14:35:00Z</dcterms:created>
  <dcterms:modified xsi:type="dcterms:W3CDTF">2024-10-19T14:35:00Z</dcterms:modified>
</cp:coreProperties>
</file>